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Детско-юношеский центр «Гармония»</w:t>
      </w: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A7A3E" w:rsidRDefault="00DA7A3E" w:rsidP="00DA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A3E" w:rsidRPr="00DA7A3E" w:rsidRDefault="00DA7A3E" w:rsidP="00DA7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A3E">
        <w:rPr>
          <w:rFonts w:ascii="Times New Roman" w:hAnsi="Times New Roman" w:cs="Times New Roman"/>
          <w:b/>
          <w:sz w:val="28"/>
          <w:szCs w:val="28"/>
        </w:rPr>
        <w:t xml:space="preserve">Рецензия на </w:t>
      </w:r>
      <w:r w:rsidR="00AB37E5">
        <w:rPr>
          <w:rFonts w:ascii="Times New Roman" w:hAnsi="Times New Roman" w:cs="Times New Roman"/>
          <w:b/>
          <w:sz w:val="28"/>
          <w:szCs w:val="28"/>
        </w:rPr>
        <w:t>дополнительную общеобразовательную  программу «Уроки рукоделия</w:t>
      </w:r>
      <w:r w:rsidRPr="00DA7A3E">
        <w:rPr>
          <w:rFonts w:ascii="Times New Roman" w:hAnsi="Times New Roman" w:cs="Times New Roman"/>
          <w:b/>
          <w:sz w:val="28"/>
          <w:szCs w:val="28"/>
        </w:rPr>
        <w:t>».</w:t>
      </w:r>
    </w:p>
    <w:p w:rsidR="00DA7A3E" w:rsidRPr="00DA7A3E" w:rsidRDefault="00AB37E5" w:rsidP="00DA7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Долгочуб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Николаевна</w:t>
      </w:r>
      <w:r w:rsidR="00DA7A3E" w:rsidRPr="00DA7A3E">
        <w:rPr>
          <w:rFonts w:ascii="Times New Roman" w:hAnsi="Times New Roman" w:cs="Times New Roman"/>
          <w:b/>
          <w:sz w:val="28"/>
          <w:szCs w:val="28"/>
        </w:rPr>
        <w:t>.</w:t>
      </w:r>
    </w:p>
    <w:p w:rsidR="00DA7A3E" w:rsidRPr="00DA7A3E" w:rsidRDefault="00DA7A3E" w:rsidP="00DA7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A3E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программы:</w:t>
      </w:r>
    </w:p>
    <w:p w:rsidR="00DA7A3E" w:rsidRPr="00DA7A3E" w:rsidRDefault="00DA7A3E" w:rsidP="00DA7A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направлен</w:t>
      </w:r>
      <w:r w:rsidR="00AB37E5">
        <w:rPr>
          <w:rFonts w:ascii="Times New Roman" w:hAnsi="Times New Roman" w:cs="Times New Roman"/>
          <w:sz w:val="28"/>
          <w:szCs w:val="28"/>
        </w:rPr>
        <w:t>ность художественная</w:t>
      </w:r>
      <w:r w:rsidRPr="00DA7A3E">
        <w:rPr>
          <w:rFonts w:ascii="Times New Roman" w:hAnsi="Times New Roman" w:cs="Times New Roman"/>
          <w:sz w:val="28"/>
          <w:szCs w:val="28"/>
        </w:rPr>
        <w:t>;</w:t>
      </w:r>
    </w:p>
    <w:p w:rsidR="00DA7A3E" w:rsidRPr="00DA7A3E" w:rsidRDefault="00AB37E5" w:rsidP="00DA7A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занятиях в студии декоративно – прикладного творчества «Терем мастериц»;</w:t>
      </w:r>
    </w:p>
    <w:p w:rsidR="00DA7A3E" w:rsidRPr="00DA7A3E" w:rsidRDefault="00DA7A3E" w:rsidP="00DA7A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уровень реализации программы – основной (воз</w:t>
      </w:r>
      <w:r w:rsidR="00AB37E5">
        <w:rPr>
          <w:rFonts w:ascii="Times New Roman" w:hAnsi="Times New Roman" w:cs="Times New Roman"/>
          <w:sz w:val="28"/>
          <w:szCs w:val="28"/>
        </w:rPr>
        <w:t>раст участников программы 8 – 12</w:t>
      </w:r>
      <w:r w:rsidRPr="00DA7A3E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F211B7" w:rsidRDefault="00DA7A3E" w:rsidP="00DA7A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срок реализ</w:t>
      </w:r>
      <w:r w:rsidR="00AB37E5">
        <w:rPr>
          <w:rFonts w:ascii="Times New Roman" w:hAnsi="Times New Roman" w:cs="Times New Roman"/>
          <w:sz w:val="28"/>
          <w:szCs w:val="28"/>
        </w:rPr>
        <w:t>ации образовательной программы 4</w:t>
      </w:r>
      <w:r w:rsidRPr="00DA7A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7A3E" w:rsidRDefault="00DA7A3E" w:rsidP="00DA7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7E5" w:rsidRDefault="00DA7A3E" w:rsidP="00DA7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</w:t>
      </w:r>
      <w:r w:rsidR="00AB37E5">
        <w:rPr>
          <w:rFonts w:ascii="Times New Roman" w:hAnsi="Times New Roman" w:cs="Times New Roman"/>
          <w:sz w:val="28"/>
          <w:szCs w:val="28"/>
        </w:rPr>
        <w:t>художественно – творческих способностей учащихся</w:t>
      </w:r>
      <w:r w:rsidR="00AB37E5" w:rsidRPr="00AB37E5">
        <w:rPr>
          <w:rFonts w:ascii="Times New Roman" w:hAnsi="Times New Roman" w:cs="Times New Roman"/>
          <w:sz w:val="28"/>
          <w:szCs w:val="28"/>
        </w:rPr>
        <w:t xml:space="preserve"> </w:t>
      </w:r>
      <w:r w:rsidR="00AB37E5">
        <w:rPr>
          <w:rFonts w:ascii="Times New Roman" w:hAnsi="Times New Roman" w:cs="Times New Roman"/>
          <w:sz w:val="28"/>
          <w:szCs w:val="28"/>
        </w:rPr>
        <w:t>на занятиях в студии декоративно – прикладного творчества «Терем мастериц» средствами декоративно – прикладного искусства. Воспитание эстетической культуры детей. Программа разработана на основе традиционных видов рукоделия – таких, как аппликация из ткани, вышивка крестом, вязание крючком и лоскутная мозаика. В настоящее время разные виды творчества и декора находятся на пике моды. И это не удивительно. У человека всегда есть потребность в творческом самовыражении. У современных людей отпала необходимость самим шить одежду. Но, так или иначе, часто хочется придать обычным вещам, какую, то особенность и индивидуальность. Программа «Уроки рукоделия» помогает реализовать самые смелые творческие идеи и замыслы детей.</w:t>
      </w:r>
    </w:p>
    <w:p w:rsidR="00DA7A3E" w:rsidRDefault="00DA7A3E" w:rsidP="00DA7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A3E" w:rsidRDefault="00DA7A3E" w:rsidP="00DA7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A3E">
        <w:rPr>
          <w:rFonts w:ascii="Times New Roman" w:hAnsi="Times New Roman" w:cs="Times New Roman"/>
          <w:b/>
          <w:sz w:val="28"/>
          <w:szCs w:val="28"/>
        </w:rPr>
        <w:t>Характеристика структуры программы.</w:t>
      </w:r>
    </w:p>
    <w:p w:rsidR="00DA7A3E" w:rsidRPr="00DA7A3E" w:rsidRDefault="00DA7A3E" w:rsidP="00DA7A3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Пояснительная записка программы дает полное описание цели, задач, форм и методов обучения, педагогических принципов, диагностики освоения программы, а также материально-технических и методических условий необходимых для реализации данной программы. Содержательно представлена характеристика возрастных психологических особенностей детей – участников образовательной программы.</w:t>
      </w:r>
    </w:p>
    <w:p w:rsidR="00DA7A3E" w:rsidRPr="00DA7A3E" w:rsidRDefault="00DA7A3E" w:rsidP="00DA7A3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lastRenderedPageBreak/>
        <w:t>Содержательная часть программы раскрывает основные темы занятий (теория и практика); автор дает необходимые методические комментарии и описывает прогнозируемый результат к каждому году обучения.</w:t>
      </w:r>
    </w:p>
    <w:p w:rsidR="00DA7A3E" w:rsidRDefault="00DA7A3E" w:rsidP="00DA7A3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Раздел «Методическое сопровождение образовательной программы» содержит авторские пособия педагога, сценарии праздников и открытых занятий, методики диагностирования результатов программы. В</w:t>
      </w:r>
      <w:r w:rsidR="00837DF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r w:rsidRPr="00DA7A3E">
        <w:rPr>
          <w:rFonts w:ascii="Times New Roman" w:hAnsi="Times New Roman" w:cs="Times New Roman"/>
          <w:sz w:val="28"/>
          <w:szCs w:val="28"/>
        </w:rPr>
        <w:t xml:space="preserve"> программе представлена Модель выпускника, дающая представление о целостности программы и ее конечном результате.</w:t>
      </w:r>
    </w:p>
    <w:p w:rsidR="00DA7A3E" w:rsidRDefault="00DA7A3E" w:rsidP="00DA7A3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соответствует содержанию образовательной программы.</w:t>
      </w:r>
    </w:p>
    <w:p w:rsidR="00DA7A3E" w:rsidRDefault="00DA7A3E" w:rsidP="00DA7A3E">
      <w:pPr>
        <w:pStyle w:val="a3"/>
        <w:spacing w:after="0"/>
        <w:ind w:left="1364"/>
        <w:rPr>
          <w:rFonts w:ascii="Times New Roman" w:hAnsi="Times New Roman" w:cs="Times New Roman"/>
          <w:sz w:val="28"/>
          <w:szCs w:val="28"/>
        </w:rPr>
      </w:pPr>
    </w:p>
    <w:p w:rsidR="00DA7A3E" w:rsidRDefault="00DA7A3E" w:rsidP="00DA7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A3E">
        <w:rPr>
          <w:rFonts w:ascii="Times New Roman" w:hAnsi="Times New Roman" w:cs="Times New Roman"/>
          <w:b/>
          <w:sz w:val="28"/>
          <w:szCs w:val="28"/>
        </w:rPr>
        <w:t>Общая оценка.</w:t>
      </w:r>
    </w:p>
    <w:p w:rsidR="00DA7A3E" w:rsidRPr="00DA7A3E" w:rsidRDefault="00837DF6" w:rsidP="00DA7A3E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«Уроки рукоделия» художественной </w:t>
      </w:r>
      <w:r w:rsidR="00DA7A3E" w:rsidRPr="00DA7A3E">
        <w:rPr>
          <w:rFonts w:ascii="Times New Roman" w:hAnsi="Times New Roman" w:cs="Times New Roman"/>
          <w:sz w:val="28"/>
          <w:szCs w:val="28"/>
        </w:rPr>
        <w:t xml:space="preserve">направленности соответствует Примерным требованиям к оформлению и содержанию дополнительных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A7A3E" w:rsidRPr="00DA7A3E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DA7A3E" w:rsidRPr="00DA7A3E" w:rsidRDefault="00DA7A3E" w:rsidP="00DA7A3E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DA7A3E" w:rsidRPr="00DA7A3E" w:rsidRDefault="00DA7A3E" w:rsidP="00DA7A3E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A7A3E">
        <w:rPr>
          <w:rFonts w:ascii="Times New Roman" w:hAnsi="Times New Roman" w:cs="Times New Roman"/>
          <w:sz w:val="28"/>
          <w:szCs w:val="28"/>
        </w:rPr>
        <w:t>Материалы программы соответствует специфике дополнительного образования: стимулируют познавательную деятельность ребенка, развивают коммуникативные умения, стимулируют стремление к самостоятельной деятельности.</w:t>
      </w:r>
    </w:p>
    <w:p w:rsidR="00DA7A3E" w:rsidRDefault="00DA7A3E" w:rsidP="00DA7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923" w:rsidRDefault="00E41923" w:rsidP="00DA7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923" w:rsidRDefault="00E41923" w:rsidP="00DA7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Методист ДЮЦ «Гармония» </w:t>
      </w:r>
    </w:p>
    <w:p w:rsidR="00E41923" w:rsidRPr="00DA7A3E" w:rsidRDefault="00E41923" w:rsidP="00DA7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Усольцева Н. А.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</w:t>
      </w:r>
    </w:p>
    <w:sectPr w:rsidR="00E41923" w:rsidRPr="00DA7A3E" w:rsidSect="00F2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FE2"/>
    <w:multiLevelType w:val="hybridMultilevel"/>
    <w:tmpl w:val="7C52E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841C4"/>
    <w:multiLevelType w:val="hybridMultilevel"/>
    <w:tmpl w:val="732852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51D4483"/>
    <w:multiLevelType w:val="hybridMultilevel"/>
    <w:tmpl w:val="661CDEEA"/>
    <w:lvl w:ilvl="0" w:tplc="6BAAB7D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3E"/>
    <w:rsid w:val="004631ED"/>
    <w:rsid w:val="00613766"/>
    <w:rsid w:val="00837DF6"/>
    <w:rsid w:val="00A93A7F"/>
    <w:rsid w:val="00AB37E5"/>
    <w:rsid w:val="00DA7A3E"/>
    <w:rsid w:val="00E11473"/>
    <w:rsid w:val="00E41923"/>
    <w:rsid w:val="00EB3F9E"/>
    <w:rsid w:val="00F2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5724-6637-468F-A387-A359D400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2541</Characters>
  <Application>Microsoft Office Word</Application>
  <DocSecurity>0</DocSecurity>
  <Lines>21</Lines>
  <Paragraphs>5</Paragraphs>
  <ScaleCrop>false</ScaleCrop>
  <Company>DG Win&amp;Soft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metod1</cp:lastModifiedBy>
  <cp:revision>5</cp:revision>
  <dcterms:created xsi:type="dcterms:W3CDTF">2019-03-11T08:22:00Z</dcterms:created>
  <dcterms:modified xsi:type="dcterms:W3CDTF">2019-03-20T05:40:00Z</dcterms:modified>
</cp:coreProperties>
</file>